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AC3BA9">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39808" behindDoc="1" locked="0" layoutInCell="1" allowOverlap="1" wp14:anchorId="401571FC" wp14:editId="11C2AA8A">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F45" w:rsidRPr="00CD4B27" w:rsidRDefault="00A53F45"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7.7pt;width:456pt;height:6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A53F45" w:rsidRPr="00CD4B27" w:rsidRDefault="00A53F45"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40832" behindDoc="0" locked="0" layoutInCell="1" allowOverlap="1" wp14:anchorId="74152960" wp14:editId="6AE13F62">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45" w:rsidRPr="00CD4B27" w:rsidRDefault="00A53F45">
                            <w:pPr>
                              <w:rPr>
                                <w:sz w:val="24"/>
                              </w:rPr>
                            </w:pPr>
                            <w:r>
                              <w:rPr>
                                <w:rFonts w:ascii="Simplified Arabic" w:eastAsia="HG創英角ｺﾞｼｯｸUB" w:hAnsi="Simplified Arabic" w:cs="Simplified Arabic" w:hint="eastAsia"/>
                                <w:b/>
                                <w:sz w:val="56"/>
                              </w:rPr>
                              <w:t>27</w:t>
                            </w:r>
                            <w:r w:rsidRPr="00A67230">
                              <w:rPr>
                                <w:rFonts w:ascii="HG丸ｺﾞｼｯｸM-PRO" w:eastAsia="HG丸ｺﾞｼｯｸM-PRO" w:hAnsi="HG丸ｺﾞｼｯｸM-PRO" w:hint="eastAsia"/>
                                <w:sz w:val="32"/>
                              </w:rPr>
                              <w:t>年</w:t>
                            </w:r>
                            <w:r w:rsidR="00B0131E">
                              <w:rPr>
                                <w:rFonts w:ascii="Simplified Arabic" w:eastAsia="HG創英角ｺﾞｼｯｸUB" w:hAnsi="Simplified Arabic" w:cs="Simplified Arabic" w:hint="eastAsia"/>
                                <w:b/>
                                <w:sz w:val="56"/>
                              </w:rPr>
                              <w:t>4</w:t>
                            </w:r>
                            <w:r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7.85pt;margin-top:6pt;width:136.5pt;height:4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A53F45" w:rsidRPr="00CD4B27" w:rsidRDefault="00A53F45">
                      <w:pPr>
                        <w:rPr>
                          <w:sz w:val="24"/>
                        </w:rPr>
                      </w:pPr>
                      <w:r>
                        <w:rPr>
                          <w:rFonts w:ascii="Simplified Arabic" w:eastAsia="HG創英角ｺﾞｼｯｸUB" w:hAnsi="Simplified Arabic" w:cs="Simplified Arabic" w:hint="eastAsia"/>
                          <w:b/>
                          <w:sz w:val="56"/>
                        </w:rPr>
                        <w:t>27</w:t>
                      </w:r>
                      <w:r w:rsidRPr="00A67230">
                        <w:rPr>
                          <w:rFonts w:ascii="HG丸ｺﾞｼｯｸM-PRO" w:eastAsia="HG丸ｺﾞｼｯｸM-PRO" w:hAnsi="HG丸ｺﾞｼｯｸM-PRO" w:hint="eastAsia"/>
                          <w:sz w:val="32"/>
                        </w:rPr>
                        <w:t>年</w:t>
                      </w:r>
                      <w:r w:rsidR="00B0131E">
                        <w:rPr>
                          <w:rFonts w:ascii="Simplified Arabic" w:eastAsia="HG創英角ｺﾞｼｯｸUB" w:hAnsi="Simplified Arabic" w:cs="Simplified Arabic" w:hint="eastAsia"/>
                          <w:b/>
                          <w:sz w:val="56"/>
                        </w:rPr>
                        <w:t>4</w:t>
                      </w:r>
                      <w:r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751AD3" w:rsidRDefault="00751AD3" w:rsidP="00751AD3">
      <w:pPr>
        <w:rPr>
          <w:b/>
          <w:bCs/>
          <w:color w:val="FF0000"/>
          <w:sz w:val="22"/>
          <w:shd w:val="pct15" w:color="auto" w:fill="FFFFFF"/>
        </w:rPr>
      </w:pPr>
    </w:p>
    <w:p w:rsidR="009F75A9" w:rsidRPr="009F75A9" w:rsidRDefault="00F31811" w:rsidP="0031360D">
      <w:pPr>
        <w:spacing w:line="360" w:lineRule="auto"/>
        <w:rPr>
          <w:rFonts w:ascii="HGｺﾞｼｯｸE" w:eastAsia="HGｺﾞｼｯｸE" w:hAnsi="HGｺﾞｼｯｸE"/>
          <w:b/>
          <w:color w:val="FF0000"/>
          <w:sz w:val="44"/>
          <w:szCs w:val="32"/>
        </w:rPr>
      </w:pPr>
      <w:r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41856" behindDoc="1" locked="0" layoutInCell="1" allowOverlap="1" wp14:anchorId="5E498803" wp14:editId="45F3CD35">
                <wp:simplePos x="0" y="0"/>
                <wp:positionH relativeFrom="column">
                  <wp:posOffset>-61232</wp:posOffset>
                </wp:positionH>
                <wp:positionV relativeFrom="paragraph">
                  <wp:posOffset>31115</wp:posOffset>
                </wp:positionV>
                <wp:extent cx="5638800" cy="352425"/>
                <wp:effectExtent l="0" t="0" r="0"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8pt;margin-top:2.45pt;width:444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" fillcolor="black [3213]" stroked="f">
                <v:fill opacity="19789f"/>
                <v:textbox inset="5.85pt,.7pt,5.85pt,.7pt"/>
              </v:rect>
            </w:pict>
          </mc:Fallback>
        </mc:AlternateContent>
      </w:r>
      <w:r w:rsidR="001F7E3D" w:rsidRPr="00C85612">
        <w:rPr>
          <w:rFonts w:ascii="HGｺﾞｼｯｸE" w:eastAsia="HGｺﾞｼｯｸE" w:hAnsi="HGｺﾞｼｯｸE" w:cs="メイリオ" w:hint="eastAsia"/>
          <w:b/>
          <w:bCs/>
          <w:color w:val="FF0000"/>
          <w:sz w:val="44"/>
          <w:szCs w:val="52"/>
        </w:rPr>
        <w:t>≪視点≫</w:t>
      </w:r>
      <w:r w:rsidR="00B0131E">
        <w:rPr>
          <w:rFonts w:ascii="HGｺﾞｼｯｸE" w:eastAsia="HGｺﾞｼｯｸE" w:hAnsi="HGｺﾞｼｯｸE" w:hint="eastAsia"/>
          <w:b/>
          <w:color w:val="FF0000"/>
          <w:sz w:val="44"/>
          <w:szCs w:val="32"/>
        </w:rPr>
        <w:t>マイナンバー法施行に向けて</w:t>
      </w:r>
    </w:p>
    <w:p w:rsidR="00ED73F4" w:rsidRPr="00ED73F4" w:rsidRDefault="00ED73F4" w:rsidP="00091966">
      <w:pPr>
        <w:rPr>
          <w:rFonts w:ascii="HG丸ｺﾞｼｯｸM-PRO" w:eastAsia="HG丸ｺﾞｼｯｸM-PRO" w:hAnsi="HG丸ｺﾞｼｯｸM-PRO"/>
          <w:sz w:val="24"/>
          <w:szCs w:val="24"/>
        </w:rPr>
      </w:pPr>
    </w:p>
    <w:p w:rsidR="00F91E57" w:rsidRDefault="00F91E57" w:rsidP="00F91E57">
      <w:pPr>
        <w:ind w:left="240"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前年より施行されることがたびたび話題に上がっていながら、今までなかなかその具体的な内容が見えてこなかったマイナンバー制度ですが、来年１月の施行に向けて3月からテレビCMによる広報活動が始まるなど、急ピッチで制度の周知・整備が始まっています。</w:t>
      </w:r>
    </w:p>
    <w:p w:rsidR="00F91E57" w:rsidRPr="007D022E" w:rsidRDefault="00F91E57" w:rsidP="00F91E57">
      <w:pPr>
        <w:ind w:left="240"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また、当事務所といたしましても、今現在で考えられる業務への影響やその準備について、今後の事務所便りを通じて少しでもお伝えできるよう情報提供をしていこうと思っております。</w:t>
      </w:r>
    </w:p>
    <w:p w:rsidR="00091966" w:rsidRPr="00F91E57" w:rsidRDefault="00091966" w:rsidP="00751AD3">
      <w:pPr>
        <w:ind w:left="240"/>
        <w:rPr>
          <w:rFonts w:ascii="HG丸ｺﾞｼｯｸM-PRO" w:eastAsia="HG丸ｺﾞｼｯｸM-PRO" w:hAnsi="HG丸ｺﾞｼｯｸM-PRO"/>
          <w:sz w:val="24"/>
          <w:szCs w:val="24"/>
        </w:rPr>
      </w:pPr>
    </w:p>
    <w:p w:rsidR="002A1528" w:rsidRPr="00ED73F4" w:rsidRDefault="002A1528" w:rsidP="00AC3BA9">
      <w:pPr>
        <w:ind w:firstLineChars="100" w:firstLine="281"/>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84864" behindDoc="0" locked="0" layoutInCell="1" allowOverlap="1" wp14:anchorId="6CA3B807" wp14:editId="5FD7E5DE">
                <wp:simplePos x="0" y="0"/>
                <wp:positionH relativeFrom="column">
                  <wp:posOffset>2204356</wp:posOffset>
                </wp:positionH>
                <wp:positionV relativeFrom="paragraph">
                  <wp:posOffset>142513</wp:posOffset>
                </wp:positionV>
                <wp:extent cx="4615543" cy="11430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543" cy="11430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73.55pt;margin-top:11.2pt;width:363.4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" fillcolor="red" stroked="f">
                <v:fill color2="#ff9b9b" rotate="t" angle="90" focus="100%" type="gradient"/>
                <v:textbox inset="5.85pt,.7pt,5.85pt,.7pt"/>
              </v:rect>
            </w:pict>
          </mc:Fallback>
        </mc:AlternateContent>
      </w:r>
      <w:r w:rsidR="007D022E">
        <w:rPr>
          <w:rFonts w:ascii="HGｺﾞｼｯｸM" w:eastAsia="HGｺﾞｼｯｸM" w:hAnsi="HG丸ｺﾞｼｯｸM-PRO" w:hint="eastAsia"/>
          <w:b/>
          <w:color w:val="FF0000"/>
          <w:sz w:val="28"/>
          <w:szCs w:val="24"/>
        </w:rPr>
        <w:t>マイナンバー制度の概要</w:t>
      </w:r>
    </w:p>
    <w:p w:rsidR="007D022E" w:rsidRDefault="007D022E" w:rsidP="007D022E">
      <w:pPr>
        <w:ind w:left="240"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マイナンバーとは、「</w:t>
      </w:r>
      <w:r w:rsidRPr="007D022E">
        <w:rPr>
          <w:rFonts w:ascii="HG丸ｺﾞｼｯｸM-PRO" w:eastAsia="HG丸ｺﾞｼｯｸM-PRO" w:hAnsi="HG丸ｺﾞｼｯｸM-PRO" w:hint="eastAsia"/>
          <w:color w:val="000000" w:themeColor="text1"/>
          <w:sz w:val="24"/>
          <w:szCs w:val="24"/>
        </w:rPr>
        <w:t>住民票を有する全ての方に１人１つの番号</w:t>
      </w:r>
      <w:r>
        <w:rPr>
          <w:rFonts w:ascii="HG丸ｺﾞｼｯｸM-PRO" w:eastAsia="HG丸ｺﾞｼｯｸM-PRO" w:hAnsi="HG丸ｺﾞｼｯｸM-PRO" w:hint="eastAsia"/>
          <w:color w:val="000000" w:themeColor="text1"/>
          <w:sz w:val="24"/>
          <w:szCs w:val="24"/>
        </w:rPr>
        <w:t>（12桁）</w:t>
      </w:r>
      <w:r w:rsidRPr="007D022E">
        <w:rPr>
          <w:rFonts w:ascii="HG丸ｺﾞｼｯｸM-PRO" w:eastAsia="HG丸ｺﾞｼｯｸM-PRO" w:hAnsi="HG丸ｺﾞｼｯｸM-PRO" w:hint="eastAsia"/>
          <w:color w:val="000000" w:themeColor="text1"/>
          <w:sz w:val="24"/>
          <w:szCs w:val="24"/>
        </w:rPr>
        <w:t>を付して、社会保障、税、災害対策の分野で効率的に情報を管理し、複数の機関に存在する個人の情報が同一人の情報であることを確認するために活用されるもの</w:t>
      </w:r>
      <w:r>
        <w:rPr>
          <w:rFonts w:ascii="HG丸ｺﾞｼｯｸM-PRO" w:eastAsia="HG丸ｺﾞｼｯｸM-PRO" w:hAnsi="HG丸ｺﾞｼｯｸM-PRO" w:hint="eastAsia"/>
          <w:color w:val="000000" w:themeColor="text1"/>
          <w:sz w:val="24"/>
          <w:szCs w:val="24"/>
        </w:rPr>
        <w:t>」であり、「</w:t>
      </w:r>
      <w:r w:rsidRPr="007D022E">
        <w:rPr>
          <w:rFonts w:ascii="HG丸ｺﾞｼｯｸM-PRO" w:eastAsia="HG丸ｺﾞｼｯｸM-PRO" w:hAnsi="HG丸ｺﾞｼｯｸM-PRO" w:hint="eastAsia"/>
          <w:color w:val="000000" w:themeColor="text1"/>
          <w:sz w:val="24"/>
          <w:szCs w:val="24"/>
        </w:rPr>
        <w:t>行政を効率化し、国民の利便性を高め、公平かつ公正な社会を実現する社会基盤</w:t>
      </w:r>
      <w:r>
        <w:rPr>
          <w:rFonts w:ascii="HG丸ｺﾞｼｯｸM-PRO" w:eastAsia="HG丸ｺﾞｼｯｸM-PRO" w:hAnsi="HG丸ｺﾞｼｯｸM-PRO" w:hint="eastAsia"/>
          <w:color w:val="000000" w:themeColor="text1"/>
          <w:sz w:val="24"/>
          <w:szCs w:val="24"/>
        </w:rPr>
        <w:t>」であると説明されております。</w:t>
      </w:r>
    </w:p>
    <w:p w:rsidR="007D022E" w:rsidRDefault="007D022E" w:rsidP="007D022E">
      <w:pPr>
        <w:rPr>
          <w:rFonts w:ascii="HG丸ｺﾞｼｯｸM-PRO" w:eastAsia="HG丸ｺﾞｼｯｸM-PRO" w:hAnsi="HG丸ｺﾞｼｯｸM-PRO"/>
          <w:sz w:val="24"/>
          <w:szCs w:val="24"/>
        </w:rPr>
      </w:pPr>
    </w:p>
    <w:p w:rsidR="007D022E" w:rsidRPr="00ED73F4" w:rsidRDefault="007D022E" w:rsidP="007D022E">
      <w:pPr>
        <w:ind w:firstLineChars="100" w:firstLine="281"/>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98176" behindDoc="0" locked="0" layoutInCell="1" allowOverlap="1" wp14:anchorId="7F00D8A8" wp14:editId="5E84986B">
                <wp:simplePos x="0" y="0"/>
                <wp:positionH relativeFrom="column">
                  <wp:posOffset>2204356</wp:posOffset>
                </wp:positionH>
                <wp:positionV relativeFrom="paragraph">
                  <wp:posOffset>142513</wp:posOffset>
                </wp:positionV>
                <wp:extent cx="4615543" cy="114300"/>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543" cy="11430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73.55pt;margin-top:11.2pt;width:363.4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" fillcolor="red" stroked="f">
                <v:fill color2="#ff9b9b" rotate="t" angle="90" focus="100%" type="gradient"/>
                <v:textbox inset="5.85pt,.7pt,5.85pt,.7pt"/>
              </v:rect>
            </w:pict>
          </mc:Fallback>
        </mc:AlternateContent>
      </w:r>
      <w:r>
        <w:rPr>
          <w:rFonts w:ascii="HGｺﾞｼｯｸM" w:eastAsia="HGｺﾞｼｯｸM" w:hAnsi="HG丸ｺﾞｼｯｸM-PRO" w:hint="eastAsia"/>
          <w:b/>
          <w:color w:val="FF0000"/>
          <w:sz w:val="28"/>
          <w:szCs w:val="24"/>
        </w:rPr>
        <w:t>番号の通知は今年10月</w:t>
      </w:r>
    </w:p>
    <w:p w:rsidR="007D022E" w:rsidRDefault="007D022E" w:rsidP="009661DF">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マイナンバーについては、平成27年10月から簡易書簡ですべての国民に通知されることとなっています。また、運用が開始される平成28年1月以降に、ハローワークや健保組合等に向けて既存社員・被扶養者のマイナンバー報告をしなければなりません。</w:t>
      </w:r>
    </w:p>
    <w:p w:rsidR="007D022E" w:rsidRPr="007D022E" w:rsidRDefault="007D022E" w:rsidP="009661DF">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91E57">
        <w:rPr>
          <w:rFonts w:ascii="HG丸ｺﾞｼｯｸM-PRO" w:eastAsia="HG丸ｺﾞｼｯｸM-PRO" w:hAnsi="HG丸ｺﾞｼｯｸM-PRO" w:hint="eastAsia"/>
          <w:sz w:val="24"/>
          <w:szCs w:val="24"/>
        </w:rPr>
        <w:t>当該マイナンバー報告は相当な作業量になることが想定されており、平成27年10月にマイナンバー法12条が施行されることを根拠に法律の解釈で、それ以前でも「収集・保管、特定個人情報ファイルの作成」が可能であるとされています。</w:t>
      </w:r>
    </w:p>
    <w:p w:rsidR="007D022E" w:rsidRDefault="00F91E57" w:rsidP="009661DF">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そのため、実際にマイナンバーの提供が始まる平成27年10月以降には、会社としてもマイナンバーの収集にあたる必要が出てくるかと思われます。</w:t>
      </w:r>
    </w:p>
    <w:p w:rsidR="00F97C4C" w:rsidRPr="007D022E" w:rsidRDefault="00F97C4C" w:rsidP="00F97C4C">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F91E57" w:rsidRDefault="00F97C4C" w:rsidP="00F97C4C">
      <w:pPr>
        <w:ind w:firstLineChars="100" w:firstLine="240"/>
        <w:rPr>
          <w:rFonts w:ascii="HG丸ｺﾞｼｯｸM-PRO" w:eastAsia="HG丸ｺﾞｼｯｸM-PRO" w:hAnsi="HG丸ｺﾞｼｯｸM-PRO"/>
          <w:color w:val="FF0000"/>
          <w:sz w:val="24"/>
          <w:szCs w:val="24"/>
          <w:u w:val="single"/>
        </w:rPr>
      </w:pPr>
      <w:r w:rsidRPr="00F97C4C">
        <w:rPr>
          <w:rFonts w:ascii="HG丸ｺﾞｼｯｸM-PRO" w:eastAsia="HG丸ｺﾞｼｯｸM-PRO" w:hAnsi="HG丸ｺﾞｼｯｸM-PRO" w:hint="eastAsia"/>
          <w:color w:val="000000" w:themeColor="text1"/>
          <w:sz w:val="24"/>
          <w:szCs w:val="24"/>
          <w:u w:val="single"/>
        </w:rPr>
        <w:t>【今後のスケジュール】</w:t>
      </w:r>
      <w:r>
        <w:rPr>
          <w:noProof/>
        </w:rPr>
        <w:drawing>
          <wp:anchor distT="0" distB="0" distL="114300" distR="114300" simplePos="0" relativeHeight="251699200" behindDoc="1" locked="0" layoutInCell="1" allowOverlap="1">
            <wp:simplePos x="0" y="0"/>
            <wp:positionH relativeFrom="column">
              <wp:posOffset>136071</wp:posOffset>
            </wp:positionH>
            <wp:positionV relativeFrom="page">
              <wp:posOffset>7326086</wp:posOffset>
            </wp:positionV>
            <wp:extent cx="4022280" cy="2770560"/>
            <wp:effectExtent l="0" t="0" r="0" b="0"/>
            <wp:wrapTight wrapText="bothSides">
              <wp:wrapPolygon edited="0">
                <wp:start x="0" y="0"/>
                <wp:lineTo x="0" y="21387"/>
                <wp:lineTo x="21484" y="21387"/>
                <wp:lineTo x="21484"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2280" cy="2770560"/>
                    </a:xfrm>
                    <a:prstGeom prst="rect">
                      <a:avLst/>
                    </a:prstGeom>
                  </pic:spPr>
                </pic:pic>
              </a:graphicData>
            </a:graphic>
            <wp14:sizeRelH relativeFrom="margin">
              <wp14:pctWidth>0</wp14:pctWidth>
            </wp14:sizeRelH>
            <wp14:sizeRelV relativeFrom="margin">
              <wp14:pctHeight>0</wp14:pctHeight>
            </wp14:sizeRelV>
          </wp:anchor>
        </w:drawing>
      </w:r>
    </w:p>
    <w:p w:rsidR="00F97C4C" w:rsidRPr="00362D19" w:rsidRDefault="00F97C4C" w:rsidP="00362D19">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左の図は、内閣府が作成しているパンフレットの一部です。事業者の対応としては、現時点では制度の内容を把握したうえで、今後必要となる業務の洗い出し、必要な体制の確立、情報の取扱いに関する安全管理措置等を行っていかなければなりません。現在</w:t>
      </w:r>
      <w:r w:rsidR="00866B66">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主にマイナンバーの記載が必要となることがわかっている</w:t>
      </w:r>
      <w:r w:rsidR="00362D19">
        <w:rPr>
          <w:rFonts w:ascii="HG丸ｺﾞｼｯｸM-PRO" w:eastAsia="HG丸ｺﾞｼｯｸM-PRO" w:hAnsi="HG丸ｺﾞｼｯｸM-PRO" w:hint="eastAsia"/>
          <w:color w:val="000000" w:themeColor="text1"/>
          <w:sz w:val="24"/>
          <w:szCs w:val="24"/>
        </w:rPr>
        <w:t>総務・人事関係の</w:t>
      </w:r>
      <w:r>
        <w:rPr>
          <w:rFonts w:ascii="HG丸ｺﾞｼｯｸM-PRO" w:eastAsia="HG丸ｺﾞｼｯｸM-PRO" w:hAnsi="HG丸ｺﾞｼｯｸM-PRO" w:hint="eastAsia"/>
          <w:color w:val="000000" w:themeColor="text1"/>
          <w:sz w:val="24"/>
          <w:szCs w:val="24"/>
        </w:rPr>
        <w:t>書類については、</w:t>
      </w:r>
      <w:r w:rsidR="00CA0549">
        <w:rPr>
          <w:rFonts w:ascii="HG丸ｺﾞｼｯｸM-PRO" w:eastAsia="HG丸ｺﾞｼｯｸM-PRO" w:hAnsi="HG丸ｺﾞｼｯｸM-PRO" w:hint="eastAsia"/>
          <w:color w:val="000000" w:themeColor="text1"/>
          <w:sz w:val="24"/>
          <w:szCs w:val="24"/>
        </w:rPr>
        <w:t>源泉徴収票や扶養控除申告書等の税務関係書類</w:t>
      </w:r>
      <w:r w:rsidR="00362D19">
        <w:rPr>
          <w:rFonts w:ascii="HG丸ｺﾞｼｯｸM-PRO" w:eastAsia="HG丸ｺﾞｼｯｸM-PRO" w:hAnsi="HG丸ｺﾞｼｯｸM-PRO" w:hint="eastAsia"/>
          <w:color w:val="000000" w:themeColor="text1"/>
          <w:sz w:val="24"/>
          <w:szCs w:val="24"/>
        </w:rPr>
        <w:t>、</w:t>
      </w:r>
      <w:r w:rsidR="00CA0549">
        <w:rPr>
          <w:rFonts w:ascii="HG丸ｺﾞｼｯｸM-PRO" w:eastAsia="HG丸ｺﾞｼｯｸM-PRO" w:hAnsi="HG丸ｺﾞｼｯｸM-PRO" w:hint="eastAsia"/>
          <w:color w:val="000000" w:themeColor="text1"/>
          <w:sz w:val="24"/>
          <w:szCs w:val="24"/>
        </w:rPr>
        <w:t>ハローワーク・</w:t>
      </w:r>
      <w:r>
        <w:rPr>
          <w:rFonts w:ascii="HG丸ｺﾞｼｯｸM-PRO" w:eastAsia="HG丸ｺﾞｼｯｸM-PRO" w:hAnsi="HG丸ｺﾞｼｯｸM-PRO" w:hint="eastAsia"/>
          <w:color w:val="000000" w:themeColor="text1"/>
          <w:sz w:val="24"/>
          <w:szCs w:val="24"/>
        </w:rPr>
        <w:t>年金事務所提出の</w:t>
      </w:r>
      <w:r w:rsidR="00CA0549">
        <w:rPr>
          <w:rFonts w:ascii="HG丸ｺﾞｼｯｸM-PRO" w:eastAsia="HG丸ｺﾞｼｯｸM-PRO" w:hAnsi="HG丸ｺﾞｼｯｸM-PRO" w:hint="eastAsia"/>
          <w:color w:val="000000" w:themeColor="text1"/>
          <w:sz w:val="24"/>
          <w:szCs w:val="24"/>
        </w:rPr>
        <w:t>届出書…等</w:t>
      </w:r>
      <w:r w:rsidR="00362D19">
        <w:rPr>
          <w:rFonts w:ascii="HG丸ｺﾞｼｯｸM-PRO" w:eastAsia="HG丸ｺﾞｼｯｸM-PRO" w:hAnsi="HG丸ｺﾞｼｯｸM-PRO" w:hint="eastAsia"/>
          <w:color w:val="000000" w:themeColor="text1"/>
          <w:sz w:val="24"/>
          <w:szCs w:val="24"/>
        </w:rPr>
        <w:t>があります。</w:t>
      </w:r>
    </w:p>
    <w:p w:rsidR="00F97C4C" w:rsidRDefault="00F97C4C" w:rsidP="00945A84">
      <w:pPr>
        <w:rPr>
          <w:rFonts w:ascii="HG丸ｺﾞｼｯｸM-PRO" w:eastAsia="HG丸ｺﾞｼｯｸM-PRO" w:hAnsi="HG丸ｺﾞｼｯｸM-PRO"/>
          <w:color w:val="FF0000"/>
          <w:sz w:val="24"/>
          <w:szCs w:val="24"/>
          <w:u w:val="single"/>
        </w:rPr>
      </w:pPr>
      <w:bookmarkStart w:id="0" w:name="_GoBack"/>
      <w:bookmarkEnd w:id="0"/>
    </w:p>
    <w:p w:rsidR="009B6D69" w:rsidRPr="00ED73F4" w:rsidRDefault="009B6D69" w:rsidP="009B6D69">
      <w:pPr>
        <w:ind w:firstLineChars="100" w:firstLine="281"/>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w:lastRenderedPageBreak/>
        <mc:AlternateContent>
          <mc:Choice Requires="wps">
            <w:drawing>
              <wp:anchor distT="0" distB="0" distL="114300" distR="114300" simplePos="0" relativeHeight="251701248" behindDoc="0" locked="0" layoutInCell="1" allowOverlap="1" wp14:anchorId="2FA7B836" wp14:editId="5052CEC7">
                <wp:simplePos x="0" y="0"/>
                <wp:positionH relativeFrom="column">
                  <wp:posOffset>2204356</wp:posOffset>
                </wp:positionH>
                <wp:positionV relativeFrom="paragraph">
                  <wp:posOffset>142513</wp:posOffset>
                </wp:positionV>
                <wp:extent cx="4615543" cy="114300"/>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543" cy="11430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73.55pt;margin-top:11.2pt;width:363.4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" fillcolor="red" stroked="f">
                <v:fill color2="#ff9b9b" rotate="t" angle="90" focus="100%" type="gradient"/>
                <v:textbox inset="5.85pt,.7pt,5.85pt,.7pt"/>
              </v:rect>
            </w:pict>
          </mc:Fallback>
        </mc:AlternateContent>
      </w:r>
      <w:r>
        <w:rPr>
          <w:rFonts w:ascii="HGｺﾞｼｯｸM" w:eastAsia="HGｺﾞｼｯｸM" w:hAnsi="HG丸ｺﾞｼｯｸM-PRO" w:hint="eastAsia"/>
          <w:b/>
          <w:color w:val="FF0000"/>
          <w:sz w:val="28"/>
          <w:szCs w:val="24"/>
        </w:rPr>
        <w:t>対象業務について</w:t>
      </w:r>
    </w:p>
    <w:p w:rsidR="009B6D69" w:rsidRDefault="009B6D69" w:rsidP="009B6D6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（１）マイナンバー記載がある書類</w:t>
      </w:r>
    </w:p>
    <w:p w:rsidR="009B6D69" w:rsidRDefault="009B6D69" w:rsidP="009B6D69">
      <w:pPr>
        <w:pStyle w:val="a4"/>
        <w:numPr>
          <w:ilvl w:val="0"/>
          <w:numId w:val="38"/>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給与所得の源泉徴収票、支払調書等の税務関係書類</w:t>
      </w:r>
    </w:p>
    <w:p w:rsidR="009B6D69" w:rsidRDefault="009B6D69" w:rsidP="009B6D69">
      <w:pPr>
        <w:pStyle w:val="a4"/>
        <w:numPr>
          <w:ilvl w:val="0"/>
          <w:numId w:val="38"/>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健康保険・厚生年金保険、雇用保険関係書類</w:t>
      </w:r>
    </w:p>
    <w:p w:rsidR="00B26885" w:rsidRPr="00B26885" w:rsidRDefault="00B26885" w:rsidP="00B26885">
      <w:pPr>
        <w:rPr>
          <w:rFonts w:ascii="HG丸ｺﾞｼｯｸM-PRO" w:eastAsia="HG丸ｺﾞｼｯｸM-PRO" w:hAnsi="HG丸ｺﾞｼｯｸM-PRO"/>
          <w:sz w:val="24"/>
          <w:szCs w:val="24"/>
          <w:u w:val="single"/>
        </w:rPr>
      </w:pPr>
      <w:r w:rsidRPr="00B26885">
        <w:rPr>
          <w:rFonts w:ascii="HG丸ｺﾞｼｯｸM-PRO" w:eastAsia="HG丸ｺﾞｼｯｸM-PRO" w:hAnsi="HG丸ｺﾞｼｯｸM-PRO" w:hint="eastAsia"/>
          <w:sz w:val="24"/>
          <w:szCs w:val="24"/>
          <w:u w:val="single"/>
        </w:rPr>
        <w:t>＜平成28年1月～＞　雇用保険・労災保険の手続に記載</w:t>
      </w:r>
    </w:p>
    <w:p w:rsidR="00B26885" w:rsidRDefault="00B26885" w:rsidP="00B26885">
      <w:pPr>
        <w:rPr>
          <w:rFonts w:ascii="HG丸ｺﾞｼｯｸM-PRO" w:eastAsia="HG丸ｺﾞｼｯｸM-PRO" w:hAnsi="HG丸ｺﾞｼｯｸM-PRO"/>
          <w:sz w:val="24"/>
          <w:szCs w:val="24"/>
          <w:u w:val="single"/>
        </w:rPr>
      </w:pPr>
      <w:r w:rsidRPr="00B26885">
        <w:rPr>
          <w:rFonts w:ascii="HG丸ｺﾞｼｯｸM-PRO" w:eastAsia="HG丸ｺﾞｼｯｸM-PRO" w:hAnsi="HG丸ｺﾞｼｯｸM-PRO" w:hint="eastAsia"/>
          <w:sz w:val="24"/>
          <w:szCs w:val="24"/>
          <w:u w:val="single"/>
        </w:rPr>
        <w:t>＜平成29年1月～＞　健康保険・厚生年金保険の手続に記載</w:t>
      </w:r>
    </w:p>
    <w:p w:rsidR="00B26885" w:rsidRPr="00B26885" w:rsidRDefault="00B26885" w:rsidP="00B26885">
      <w:pPr>
        <w:rPr>
          <w:rFonts w:ascii="HG丸ｺﾞｼｯｸM-PRO" w:eastAsia="HG丸ｺﾞｼｯｸM-PRO" w:hAnsi="HG丸ｺﾞｼｯｸM-PRO"/>
          <w:sz w:val="24"/>
          <w:szCs w:val="24"/>
          <w:u w:val="single"/>
        </w:rPr>
      </w:pPr>
    </w:p>
    <w:p w:rsidR="009B6D69" w:rsidRDefault="009B6D69" w:rsidP="009B6D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（２）マイナンバー収集対象者について</w:t>
      </w:r>
    </w:p>
    <w:p w:rsidR="009B6D69" w:rsidRDefault="009B6D69" w:rsidP="009B6D69">
      <w:pPr>
        <w:pStyle w:val="a4"/>
        <w:numPr>
          <w:ilvl w:val="0"/>
          <w:numId w:val="39"/>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従業員とその扶養家族</w:t>
      </w:r>
    </w:p>
    <w:p w:rsidR="009B6D69" w:rsidRDefault="009B6D69" w:rsidP="009B6D69">
      <w:pPr>
        <w:pStyle w:val="a4"/>
        <w:numPr>
          <w:ilvl w:val="0"/>
          <w:numId w:val="39"/>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報酬（講師謝礼、出演料等）の支払先</w:t>
      </w:r>
    </w:p>
    <w:p w:rsidR="009B6D69" w:rsidRDefault="009B6D69" w:rsidP="009B6D69">
      <w:pPr>
        <w:pStyle w:val="a4"/>
        <w:numPr>
          <w:ilvl w:val="0"/>
          <w:numId w:val="39"/>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不動産使用料の支払先</w:t>
      </w:r>
    </w:p>
    <w:p w:rsidR="009B6D69" w:rsidRDefault="009B6D69" w:rsidP="009B6D69">
      <w:pPr>
        <w:pStyle w:val="a4"/>
        <w:numPr>
          <w:ilvl w:val="0"/>
          <w:numId w:val="39"/>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配当等の支払先</w:t>
      </w:r>
    </w:p>
    <w:p w:rsidR="0030418B" w:rsidRDefault="0030418B" w:rsidP="0030418B">
      <w:pPr>
        <w:rPr>
          <w:rFonts w:ascii="HG丸ｺﾞｼｯｸM-PRO" w:eastAsia="HG丸ｺﾞｼｯｸM-PRO" w:hAnsi="HG丸ｺﾞｼｯｸM-PRO"/>
          <w:sz w:val="24"/>
          <w:szCs w:val="24"/>
        </w:rPr>
      </w:pPr>
    </w:p>
    <w:p w:rsidR="0030418B" w:rsidRPr="0030418B" w:rsidRDefault="0030418B" w:rsidP="003041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（３）マイナンバー対応の必要な部署等（例）</w:t>
      </w:r>
    </w:p>
    <w:p w:rsidR="009B6D69" w:rsidRDefault="0030418B" w:rsidP="0030418B">
      <w:pPr>
        <w:pStyle w:val="a4"/>
        <w:numPr>
          <w:ilvl w:val="0"/>
          <w:numId w:val="4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総務（社員研修、安全管理措置の実施）</w:t>
      </w:r>
    </w:p>
    <w:p w:rsidR="0030418B" w:rsidRDefault="0030418B" w:rsidP="0030418B">
      <w:pPr>
        <w:pStyle w:val="a4"/>
        <w:numPr>
          <w:ilvl w:val="0"/>
          <w:numId w:val="4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人事（源泉徴収票、住民税の特別徴収、各種保険料）</w:t>
      </w:r>
    </w:p>
    <w:p w:rsidR="0030418B" w:rsidRDefault="0030418B" w:rsidP="0030418B">
      <w:pPr>
        <w:pStyle w:val="a4"/>
        <w:numPr>
          <w:ilvl w:val="0"/>
          <w:numId w:val="4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経理（法定調書の提出）</w:t>
      </w:r>
    </w:p>
    <w:p w:rsidR="0030418B" w:rsidRPr="0030418B" w:rsidRDefault="0030418B" w:rsidP="0030418B">
      <w:pPr>
        <w:pStyle w:val="a4"/>
        <w:numPr>
          <w:ilvl w:val="0"/>
          <w:numId w:val="4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情報部門（情報漏えい等のない環境作り）　…　など</w:t>
      </w:r>
    </w:p>
    <w:p w:rsidR="00E1430E" w:rsidRPr="00ED73F4" w:rsidRDefault="00E1430E" w:rsidP="00E1430E">
      <w:pPr>
        <w:ind w:firstLineChars="100" w:firstLine="281"/>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703296" behindDoc="0" locked="0" layoutInCell="1" allowOverlap="1" wp14:anchorId="40C40B23" wp14:editId="3BEC12AF">
                <wp:simplePos x="0" y="0"/>
                <wp:positionH relativeFrom="column">
                  <wp:posOffset>2537005</wp:posOffset>
                </wp:positionH>
                <wp:positionV relativeFrom="paragraph">
                  <wp:posOffset>137069</wp:posOffset>
                </wp:positionV>
                <wp:extent cx="4277723" cy="114300"/>
                <wp:effectExtent l="0" t="0" r="889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7723" cy="11430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99.75pt;margin-top:10.8pt;width:336.8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" fillcolor="red" stroked="f">
                <v:fill color2="#ff9b9b" rotate="t" angle="90" focus="100%" type="gradient"/>
                <v:textbox inset="5.85pt,.7pt,5.85pt,.7pt"/>
              </v:rect>
            </w:pict>
          </mc:Fallback>
        </mc:AlternateContent>
      </w:r>
      <w:r>
        <w:rPr>
          <w:rFonts w:ascii="HGｺﾞｼｯｸM" w:eastAsia="HGｺﾞｼｯｸM" w:hAnsi="HG丸ｺﾞｼｯｸM-PRO" w:hint="eastAsia"/>
          <w:b/>
          <w:color w:val="FF0000"/>
          <w:sz w:val="28"/>
          <w:szCs w:val="24"/>
        </w:rPr>
        <w:t>マイナンバー法のポイント</w:t>
      </w:r>
    </w:p>
    <w:p w:rsidR="009B6D69" w:rsidRDefault="00E1430E" w:rsidP="00E1430E">
      <w:pPr>
        <w:pStyle w:val="a4"/>
        <w:numPr>
          <w:ilvl w:val="0"/>
          <w:numId w:val="4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本人確認の措置（法16条）</w:t>
      </w:r>
    </w:p>
    <w:p w:rsidR="00E1430E" w:rsidRDefault="00E1430E" w:rsidP="00E1430E">
      <w:pPr>
        <w:pStyle w:val="a4"/>
        <w:numPr>
          <w:ilvl w:val="0"/>
          <w:numId w:val="4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目的外利用の禁止（法９条、29条１項）</w:t>
      </w:r>
    </w:p>
    <w:p w:rsidR="00E1430E" w:rsidRDefault="00E1430E" w:rsidP="00E1430E">
      <w:pPr>
        <w:pStyle w:val="a4"/>
        <w:numPr>
          <w:ilvl w:val="0"/>
          <w:numId w:val="4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提供要求の制限（同法15条）</w:t>
      </w:r>
    </w:p>
    <w:p w:rsidR="00E1430E" w:rsidRDefault="00E1430E" w:rsidP="00E1430E">
      <w:pPr>
        <w:pStyle w:val="a4"/>
        <w:numPr>
          <w:ilvl w:val="0"/>
          <w:numId w:val="4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特定個人情報の提供の規制（同法19条）</w:t>
      </w:r>
    </w:p>
    <w:p w:rsidR="00E1430E" w:rsidRDefault="00E1430E" w:rsidP="00E1430E">
      <w:pPr>
        <w:pStyle w:val="a4"/>
        <w:numPr>
          <w:ilvl w:val="0"/>
          <w:numId w:val="4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特定個人の収集・保管制限（同法20条、28条）</w:t>
      </w:r>
    </w:p>
    <w:p w:rsidR="00E1430E" w:rsidRDefault="00E1430E" w:rsidP="00E1430E">
      <w:pPr>
        <w:pStyle w:val="a4"/>
        <w:numPr>
          <w:ilvl w:val="0"/>
          <w:numId w:val="4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個人番号の安全管理措置（同法12条）</w:t>
      </w:r>
    </w:p>
    <w:p w:rsidR="00E5702F" w:rsidRPr="00E5702F" w:rsidRDefault="00CA0549" w:rsidP="00E5702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上記はマイナンバー法施行にあたって</w:t>
      </w:r>
      <w:r w:rsidR="00E5702F">
        <w:rPr>
          <w:rFonts w:ascii="HG丸ｺﾞｼｯｸM-PRO" w:eastAsia="HG丸ｺﾞｼｯｸM-PRO" w:hAnsi="HG丸ｺﾞｼｯｸM-PRO" w:hint="eastAsia"/>
          <w:sz w:val="24"/>
          <w:szCs w:val="24"/>
        </w:rPr>
        <w:t>、主に中小企業の事業者が、今後、従業員等の個人番号を取り扱う上で少なくとも抑えておきたい事項です。</w:t>
      </w:r>
    </w:p>
    <w:p w:rsidR="00945A84" w:rsidRPr="0030418B" w:rsidRDefault="00E1430E" w:rsidP="0030418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※詳細については</w:t>
      </w:r>
      <w:r w:rsidR="00E5702F">
        <w:rPr>
          <w:rFonts w:ascii="HG丸ｺﾞｼｯｸM-PRO" w:eastAsia="HG丸ｺﾞｼｯｸM-PRO" w:hAnsi="HG丸ｺﾞｼｯｸM-PRO" w:hint="eastAsia"/>
          <w:sz w:val="24"/>
          <w:szCs w:val="24"/>
        </w:rPr>
        <w:t>次号に</w:t>
      </w:r>
      <w:r w:rsidR="00B26885">
        <w:rPr>
          <w:rFonts w:ascii="HG丸ｺﾞｼｯｸM-PRO" w:eastAsia="HG丸ｺﾞｼｯｸM-PRO" w:hAnsi="HG丸ｺﾞｼｯｸM-PRO" w:hint="eastAsia"/>
          <w:sz w:val="24"/>
          <w:szCs w:val="24"/>
        </w:rPr>
        <w:t>て</w:t>
      </w:r>
      <w:r w:rsidR="00E5702F">
        <w:rPr>
          <w:rFonts w:ascii="HG丸ｺﾞｼｯｸM-PRO" w:eastAsia="HG丸ｺﾞｼｯｸM-PRO" w:hAnsi="HG丸ｺﾞｼｯｸM-PRO" w:hint="eastAsia"/>
          <w:sz w:val="24"/>
          <w:szCs w:val="24"/>
        </w:rPr>
        <w:t>ご案内いたします。</w:t>
      </w:r>
    </w:p>
    <w:p w:rsidR="00945A84" w:rsidRDefault="00945A84" w:rsidP="0030418B">
      <w:pPr>
        <w:rPr>
          <w:rFonts w:ascii="HG丸ｺﾞｼｯｸM-PRO" w:eastAsia="HG丸ｺﾞｼｯｸM-PRO" w:hAnsi="HG丸ｺﾞｼｯｸM-PRO"/>
          <w:sz w:val="24"/>
          <w:szCs w:val="24"/>
        </w:rPr>
      </w:pPr>
    </w:p>
    <w:p w:rsidR="0031360D" w:rsidRDefault="0031360D" w:rsidP="00B26885">
      <w:pPr>
        <w:ind w:left="240" w:hangingChars="100" w:hanging="240"/>
        <w:jc w:val="right"/>
        <w:rPr>
          <w:rFonts w:ascii="HG丸ｺﾞｼｯｸM-PRO" w:eastAsia="HG丸ｺﾞｼｯｸM-PRO" w:hAnsi="HG丸ｺﾞｼｯｸM-PRO"/>
          <w:color w:val="FF0000"/>
          <w:sz w:val="24"/>
          <w:szCs w:val="24"/>
          <w:u w:val="single"/>
        </w:rPr>
      </w:pPr>
      <w:r w:rsidRPr="0031360D">
        <w:rPr>
          <w:rFonts w:ascii="HG丸ｺﾞｼｯｸM-PRO" w:eastAsia="HG丸ｺﾞｼｯｸM-PRO" w:hAnsi="HG丸ｺﾞｼｯｸM-PRO" w:hint="eastAsia"/>
          <w:color w:val="FF0000"/>
          <w:sz w:val="24"/>
          <w:szCs w:val="24"/>
          <w:u w:val="single"/>
        </w:rPr>
        <w:t>お問い合わせは当事務所まで！</w:t>
      </w:r>
    </w:p>
    <w:p w:rsidR="00B26885" w:rsidRDefault="00B26885" w:rsidP="00EA3A26">
      <w:pPr>
        <w:ind w:left="240" w:hangingChars="100" w:hanging="240"/>
        <w:rPr>
          <w:rFonts w:ascii="HG丸ｺﾞｼｯｸM-PRO" w:eastAsia="HG丸ｺﾞｼｯｸM-PRO" w:hAnsi="HG丸ｺﾞｼｯｸM-PRO"/>
          <w:color w:val="FF0000"/>
          <w:sz w:val="24"/>
          <w:szCs w:val="24"/>
          <w:u w:val="single"/>
        </w:rPr>
      </w:pPr>
    </w:p>
    <w:p w:rsidR="00A53F45" w:rsidRDefault="00B26885" w:rsidP="00AC3BA9">
      <w:pPr>
        <w:ind w:left="240" w:hangingChars="100" w:hanging="240"/>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95104" behindDoc="0" locked="0" layoutInCell="1" allowOverlap="1">
                <wp:simplePos x="0" y="0"/>
                <wp:positionH relativeFrom="column">
                  <wp:posOffset>-32022</wp:posOffset>
                </wp:positionH>
                <wp:positionV relativeFrom="paragraph">
                  <wp:posOffset>29845</wp:posOffset>
                </wp:positionV>
                <wp:extent cx="7153274" cy="2013857"/>
                <wp:effectExtent l="0" t="0" r="10160" b="2476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4" cy="20138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id="Rectangle 5" o:spid="_x0000_s1026" style="position:absolute;left:0;text-align:left;margin-left:-2.5pt;margin-top:2.35pt;width:563.25pt;height:158.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" filled="f">
                <v:textbox inset="5.85pt,.7pt,5.85pt,.7pt"/>
              </v:rect>
            </w:pict>
          </mc:Fallback>
        </mc:AlternateContent>
      </w:r>
      <w:r>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96128" behindDoc="0" locked="0" layoutInCell="1" allowOverlap="1">
                <wp:simplePos x="0" y="0"/>
                <wp:positionH relativeFrom="column">
                  <wp:posOffset>-32022</wp:posOffset>
                </wp:positionH>
                <wp:positionV relativeFrom="paragraph">
                  <wp:posOffset>29845</wp:posOffset>
                </wp:positionV>
                <wp:extent cx="7153275" cy="416640"/>
                <wp:effectExtent l="0" t="0" r="28575" b="2159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416640"/>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A53F45" w:rsidRPr="009238C9" w:rsidRDefault="00A53F45" w:rsidP="00A53F45">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ご存知ですか？</w:t>
                            </w:r>
                          </w:p>
                        </w:txbxContent>
                      </wps:txbx>
                      <wps:bodyPr rot="0" vert="horz" wrap="square" lIns="74295" tIns="8890" rIns="74295" bIns="8890" anchor="t" anchorCtr="0" upright="1">
                        <a:noAutofit/>
                      </wps:bodyPr>
                    </wps:wsp>
                  </a:graphicData>
                </a:graphic>
              </wp:anchor>
            </w:drawing>
          </mc:Choice>
          <mc:Fallback>
            <w:pict>
              <v:rect id="Rectangle 6" o:spid="_x0000_s1028" style="position:absolute;left:0;text-align:left;margin-left:-2.5pt;margin-top:2.35pt;width:563.25pt;height:32.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" fillcolor="red" strokecolor="black [3213]">
                <v:fill color2="#fcc" angle="90" focus="100%" type="gradient"/>
                <v:textbox inset="5.85pt,.7pt,5.85pt,.7pt">
                  <w:txbxContent>
                    <w:p w:rsidR="00A53F45" w:rsidRPr="009238C9" w:rsidRDefault="00A53F45" w:rsidP="00A53F45">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Pr>
                          <w:rFonts w:ascii="HGPｺﾞｼｯｸM" w:eastAsia="HGPｺﾞｼｯｸM" w:hAnsi="HGｺﾞｼｯｸE" w:hint="eastAsia"/>
                          <w:b/>
                          <w:color w:val="FFFFFF" w:themeColor="background1"/>
                          <w:sz w:val="32"/>
                        </w:rPr>
                        <w:t>ご存知ですか？</w:t>
                      </w:r>
                    </w:p>
                  </w:txbxContent>
                </v:textbox>
              </v:rect>
            </w:pict>
          </mc:Fallback>
        </mc:AlternateContent>
      </w:r>
    </w:p>
    <w:p w:rsidR="00A53F45" w:rsidRDefault="00A53F45" w:rsidP="00EA3A26">
      <w:pPr>
        <w:ind w:left="240" w:hangingChars="100" w:hanging="240"/>
        <w:rPr>
          <w:rFonts w:ascii="HG丸ｺﾞｼｯｸM-PRO" w:eastAsia="HG丸ｺﾞｼｯｸM-PRO" w:hAnsi="HG丸ｺﾞｼｯｸM-PRO"/>
          <w:color w:val="FF0000"/>
          <w:sz w:val="24"/>
          <w:szCs w:val="24"/>
          <w:u w:val="single"/>
        </w:rPr>
      </w:pPr>
    </w:p>
    <w:p w:rsidR="00A53F45" w:rsidRPr="00AC3BA9" w:rsidRDefault="00E5702F" w:rsidP="00AC3BA9">
      <w:pPr>
        <w:spacing w:line="276" w:lineRule="auto"/>
        <w:rPr>
          <w:rFonts w:ascii="HGｺﾞｼｯｸE" w:eastAsia="HGｺﾞｼｯｸE" w:hAnsi="HGｺﾞｼｯｸE" w:cs="ＭＳ Ｐゴシック"/>
          <w:b/>
          <w:color w:val="FF0000"/>
          <w:kern w:val="0"/>
          <w:sz w:val="32"/>
        </w:rPr>
      </w:pPr>
      <w:r>
        <w:rPr>
          <w:rFonts w:ascii="HGｺﾞｼｯｸE" w:eastAsia="HGｺﾞｼｯｸE" w:hAnsi="HGｺﾞｼｯｸE" w:cs="ＭＳ Ｐゴシック" w:hint="eastAsia"/>
          <w:b/>
          <w:color w:val="FF0000"/>
          <w:kern w:val="0"/>
          <w:sz w:val="32"/>
        </w:rPr>
        <w:t>各種社会保険料の控除にご注意を</w:t>
      </w:r>
      <w:r w:rsidR="00A53F45" w:rsidRPr="00AC3BA9">
        <w:rPr>
          <w:rFonts w:ascii="HGｺﾞｼｯｸE" w:eastAsia="HGｺﾞｼｯｸE" w:hAnsi="HGｺﾞｼｯｸE" w:cs="ＭＳ Ｐゴシック" w:hint="eastAsia"/>
          <w:b/>
          <w:color w:val="FF0000"/>
          <w:kern w:val="0"/>
          <w:sz w:val="32"/>
        </w:rPr>
        <w:t>！</w:t>
      </w:r>
    </w:p>
    <w:p w:rsidR="00612BD4" w:rsidRDefault="00E5702F" w:rsidP="00E5702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前月号にも記載致しましたが、健康保険料率・介護保険料の変更は例年より一月遅れて</w:t>
      </w:r>
      <w:r w:rsidRPr="00E5702F">
        <w:rPr>
          <w:rFonts w:ascii="HG丸ｺﾞｼｯｸM-PRO" w:eastAsia="HG丸ｺﾞｼｯｸM-PRO" w:hAnsi="HG丸ｺﾞｼｯｸM-PRO" w:hint="eastAsia"/>
          <w:b/>
          <w:sz w:val="24"/>
          <w:szCs w:val="24"/>
          <w:u w:val="single"/>
        </w:rPr>
        <w:t>４月分から</w:t>
      </w:r>
      <w:r>
        <w:rPr>
          <w:rFonts w:ascii="HG丸ｺﾞｼｯｸM-PRO" w:eastAsia="HG丸ｺﾞｼｯｸM-PRO" w:hAnsi="HG丸ｺﾞｼｯｸM-PRO" w:hint="eastAsia"/>
          <w:b/>
          <w:sz w:val="24"/>
          <w:szCs w:val="24"/>
          <w:u w:val="single"/>
        </w:rPr>
        <w:t>変更となります。</w:t>
      </w:r>
      <w:r w:rsidRPr="00CA0549">
        <w:rPr>
          <w:rFonts w:ascii="HG丸ｺﾞｼｯｸM-PRO" w:eastAsia="HG丸ｺﾞｼｯｸM-PRO" w:hAnsi="HG丸ｺﾞｼｯｸM-PRO" w:hint="eastAsia"/>
          <w:b/>
          <w:sz w:val="24"/>
          <w:szCs w:val="24"/>
        </w:rPr>
        <w:t>【宮崎県】</w:t>
      </w:r>
      <w:r w:rsidR="00612BD4" w:rsidRPr="00CA0549">
        <w:rPr>
          <w:rFonts w:ascii="HG丸ｺﾞｼｯｸM-PRO" w:eastAsia="HG丸ｺﾞｼｯｸM-PRO" w:hAnsi="HG丸ｺﾞｼｯｸM-PRO" w:hint="eastAsia"/>
          <w:b/>
          <w:sz w:val="24"/>
          <w:szCs w:val="24"/>
        </w:rPr>
        <w:t>健康保険料率9.98%（個人負担分4.99%）、</w:t>
      </w:r>
      <w:r w:rsidRPr="00CA0549">
        <w:rPr>
          <w:rFonts w:ascii="HG丸ｺﾞｼｯｸM-PRO" w:eastAsia="HG丸ｺﾞｼｯｸM-PRO" w:hAnsi="HG丸ｺﾞｼｯｸM-PRO" w:hint="eastAsia"/>
          <w:b/>
          <w:sz w:val="24"/>
          <w:szCs w:val="24"/>
        </w:rPr>
        <w:t>【鹿児島県】</w:t>
      </w:r>
      <w:r w:rsidR="00612BD4" w:rsidRPr="00CA0549">
        <w:rPr>
          <w:rFonts w:ascii="HG丸ｺﾞｼｯｸM-PRO" w:eastAsia="HG丸ｺﾞｼｯｸM-PRO" w:hAnsi="HG丸ｺﾞｼｯｸM-PRO" w:hint="eastAsia"/>
          <w:b/>
          <w:sz w:val="24"/>
          <w:szCs w:val="24"/>
        </w:rPr>
        <w:t>10.02%（個人負担分5.01%）、介護保険料率は全国一律の1.25%（個人負担分0.79%）</w:t>
      </w:r>
    </w:p>
    <w:p w:rsidR="00B26885" w:rsidRDefault="00E5702F" w:rsidP="00AC3B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w:t>
      </w:r>
      <w:r w:rsidR="00CA0549">
        <w:rPr>
          <w:rFonts w:ascii="HG丸ｺﾞｼｯｸM-PRO" w:eastAsia="HG丸ｺﾞｼｯｸM-PRO" w:hAnsi="HG丸ｺﾞｼｯｸM-PRO" w:hint="eastAsia"/>
          <w:sz w:val="24"/>
          <w:szCs w:val="24"/>
        </w:rPr>
        <w:t>従業員の方から預かる雇用保険料率に変更はありません。</w:t>
      </w:r>
      <w:r w:rsidR="00CA0549" w:rsidRPr="00CA0549">
        <w:rPr>
          <w:rFonts w:ascii="HG丸ｺﾞｼｯｸM-PRO" w:eastAsia="HG丸ｺﾞｼｯｸM-PRO" w:hAnsi="HG丸ｺﾞｼｯｸM-PRO" w:hint="eastAsia"/>
          <w:b/>
          <w:sz w:val="24"/>
          <w:szCs w:val="24"/>
        </w:rPr>
        <w:t>【雇用保険料率】</w:t>
      </w:r>
      <w:r w:rsidR="00B26885">
        <w:rPr>
          <w:rFonts w:ascii="HG丸ｺﾞｼｯｸM-PRO" w:eastAsia="HG丸ｺﾞｼｯｸM-PRO" w:hAnsi="HG丸ｺﾞｼｯｸM-PRO" w:hint="eastAsia"/>
          <w:sz w:val="24"/>
          <w:szCs w:val="24"/>
        </w:rPr>
        <w:t xml:space="preserve">　</w:t>
      </w:r>
      <w:r w:rsidRPr="00B26885">
        <w:rPr>
          <w:rFonts w:ascii="HG丸ｺﾞｼｯｸM-PRO" w:eastAsia="HG丸ｺﾞｼｯｸM-PRO" w:hAnsi="HG丸ｺﾞｼｯｸM-PRO" w:hint="eastAsia"/>
          <w:b/>
          <w:sz w:val="24"/>
          <w:szCs w:val="24"/>
        </w:rPr>
        <w:t>①一般の事業</w:t>
      </w:r>
      <w:r w:rsidR="00B26885" w:rsidRPr="00B26885">
        <w:rPr>
          <w:rFonts w:ascii="HG丸ｺﾞｼｯｸM-PRO" w:eastAsia="HG丸ｺﾞｼｯｸM-PRO" w:hAnsi="HG丸ｺﾞｼｯｸM-PRO" w:hint="eastAsia"/>
          <w:b/>
          <w:sz w:val="24"/>
          <w:szCs w:val="24"/>
        </w:rPr>
        <w:t xml:space="preserve">　5/1,000　、②農林水産・清酒製造の事業　6/1,000　③建設の事業　6/1,000 </w:t>
      </w:r>
    </w:p>
    <w:p w:rsidR="00B26885" w:rsidRDefault="00B26885" w:rsidP="00B26885">
      <w:pPr>
        <w:jc w:val="right"/>
        <w:rPr>
          <w:rFonts w:ascii="HG丸ｺﾞｼｯｸM-PRO" w:eastAsia="HG丸ｺﾞｼｯｸM-PRO" w:hAnsi="HG丸ｺﾞｼｯｸM-PRO"/>
          <w:sz w:val="24"/>
          <w:szCs w:val="24"/>
        </w:rPr>
      </w:pPr>
      <w:r w:rsidRPr="0031360D">
        <w:rPr>
          <w:rFonts w:ascii="HG丸ｺﾞｼｯｸM-PRO" w:eastAsia="HG丸ｺﾞｼｯｸM-PRO" w:hAnsi="HG丸ｺﾞｼｯｸM-PRO" w:hint="eastAsia"/>
          <w:color w:val="FF0000"/>
          <w:sz w:val="24"/>
          <w:szCs w:val="24"/>
          <w:u w:val="single"/>
        </w:rPr>
        <w:t>お問い合わせは当事務所まで！</w:t>
      </w:r>
    </w:p>
    <w:p w:rsidR="00E5702F" w:rsidRPr="00AC3BA9" w:rsidRDefault="00E5702F" w:rsidP="00AC3BA9">
      <w:pPr>
        <w:rPr>
          <w:rFonts w:ascii="HG丸ｺﾞｼｯｸM-PRO" w:eastAsia="HG丸ｺﾞｼｯｸM-PRO" w:hAnsi="HG丸ｺﾞｼｯｸM-PRO"/>
          <w:sz w:val="24"/>
          <w:szCs w:val="24"/>
        </w:rPr>
      </w:pPr>
    </w:p>
    <w:p w:rsidR="00A44BFA" w:rsidRPr="0031360D" w:rsidRDefault="00B26885" w:rsidP="00B26885">
      <w:pPr>
        <w:ind w:right="844"/>
        <w:rPr>
          <w:rFonts w:ascii="HG丸ｺﾞｼｯｸM-PRO" w:eastAsia="HG丸ｺﾞｼｯｸM-PRO" w:hAnsi="HG丸ｺﾞｼｯｸM-PRO"/>
          <w:b/>
        </w:rPr>
      </w:pPr>
      <w:r>
        <w:rPr>
          <w:rFonts w:ascii="HG丸ｺﾞｼｯｸM-PRO" w:eastAsia="HG丸ｺﾞｼｯｸM-PRO" w:hAnsi="HG丸ｺﾞｼｯｸM-PRO" w:hint="eastAsia"/>
          <w:b/>
        </w:rPr>
        <w:t>※「注目の助成金」については年度替わりのためお休みします。</w:t>
      </w:r>
    </w:p>
    <w:sectPr w:rsidR="00A44BFA" w:rsidRPr="0031360D" w:rsidSect="00B82946">
      <w:pgSz w:w="23814" w:h="16840" w:orient="landscape" w:code="8"/>
      <w:pgMar w:top="720" w:right="720" w:bottom="720" w:left="720" w:header="851" w:footer="992" w:gutter="0"/>
      <w:cols w:num="2"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F8" w:rsidRDefault="00124BF8" w:rsidP="009F3ECC">
      <w:r>
        <w:separator/>
      </w:r>
    </w:p>
  </w:endnote>
  <w:endnote w:type="continuationSeparator" w:id="0">
    <w:p w:rsidR="00124BF8" w:rsidRDefault="00124BF8"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キネ丸ボールド">
    <w:altName w:val="Arial Unicode MS"/>
    <w:panose1 w:val="00000000000000000000"/>
    <w:charset w:val="80"/>
    <w:family w:val="modern"/>
    <w:notTrueType/>
    <w:pitch w:val="variable"/>
    <w:sig w:usb0="800002CF" w:usb1="68C7FCFC" w:usb2="00000012" w:usb3="00000000" w:csb0="0002000D" w:csb1="00000000"/>
  </w:font>
  <w:font w:name="HGS楷書体">
    <w:altName w:val="ＭＳ Ｐ明朝"/>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F8" w:rsidRDefault="00124BF8" w:rsidP="009F3ECC">
      <w:r>
        <w:separator/>
      </w:r>
    </w:p>
  </w:footnote>
  <w:footnote w:type="continuationSeparator" w:id="0">
    <w:p w:rsidR="00124BF8" w:rsidRDefault="00124BF8"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BD10264_"/>
      </v:shape>
    </w:pict>
  </w:numPicBullet>
  <w:abstractNum w:abstractNumId="0">
    <w:nsid w:val="07F6182C"/>
    <w:multiLevelType w:val="hybridMultilevel"/>
    <w:tmpl w:val="249868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D7560AB"/>
    <w:multiLevelType w:val="hybridMultilevel"/>
    <w:tmpl w:val="496C3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4017C8"/>
    <w:multiLevelType w:val="hybridMultilevel"/>
    <w:tmpl w:val="2D903AB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5">
    <w:nsid w:val="1C192FE0"/>
    <w:multiLevelType w:val="hybridMultilevel"/>
    <w:tmpl w:val="7D60730C"/>
    <w:lvl w:ilvl="0" w:tplc="710A1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FE5CC2"/>
    <w:multiLevelType w:val="hybridMultilevel"/>
    <w:tmpl w:val="9A66DF2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nsid w:val="31832480"/>
    <w:multiLevelType w:val="hybridMultilevel"/>
    <w:tmpl w:val="B1CEE030"/>
    <w:lvl w:ilvl="0" w:tplc="DE7497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33806D08"/>
    <w:multiLevelType w:val="hybridMultilevel"/>
    <w:tmpl w:val="0BEA7C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70909A8"/>
    <w:multiLevelType w:val="hybridMultilevel"/>
    <w:tmpl w:val="49D033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A994DD0"/>
    <w:multiLevelType w:val="hybridMultilevel"/>
    <w:tmpl w:val="A45AA7A6"/>
    <w:lvl w:ilvl="0" w:tplc="0409000F">
      <w:start w:val="1"/>
      <w:numFmt w:val="decimal"/>
      <w:lvlText w:val="%1."/>
      <w:lvlJc w:val="left"/>
      <w:pPr>
        <w:ind w:left="420" w:hanging="420"/>
      </w:pPr>
    </w:lvl>
    <w:lvl w:ilvl="1" w:tplc="131A44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1B2023F"/>
    <w:multiLevelType w:val="hybridMultilevel"/>
    <w:tmpl w:val="6B0C09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nsid w:val="459F1697"/>
    <w:multiLevelType w:val="hybridMultilevel"/>
    <w:tmpl w:val="B14661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62C3B4E"/>
    <w:multiLevelType w:val="hybridMultilevel"/>
    <w:tmpl w:val="DF38EC0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nsid w:val="4D3D5BEB"/>
    <w:multiLevelType w:val="hybridMultilevel"/>
    <w:tmpl w:val="1EEE10D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F2F0361"/>
    <w:multiLevelType w:val="hybridMultilevel"/>
    <w:tmpl w:val="11D0CE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33">
    <w:nsid w:val="54865304"/>
    <w:multiLevelType w:val="hybridMultilevel"/>
    <w:tmpl w:val="7FB4B5C0"/>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4">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6A920D4"/>
    <w:multiLevelType w:val="hybridMultilevel"/>
    <w:tmpl w:val="2C3EC2BE"/>
    <w:lvl w:ilvl="0" w:tplc="3DD45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BA727ED"/>
    <w:multiLevelType w:val="hybridMultilevel"/>
    <w:tmpl w:val="D1CC0E8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nsid w:val="6E9E6FC3"/>
    <w:multiLevelType w:val="hybridMultilevel"/>
    <w:tmpl w:val="AA7E48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5"/>
  </w:num>
  <w:num w:numId="3">
    <w:abstractNumId w:val="8"/>
  </w:num>
  <w:num w:numId="4">
    <w:abstractNumId w:val="40"/>
  </w:num>
  <w:num w:numId="5">
    <w:abstractNumId w:val="12"/>
  </w:num>
  <w:num w:numId="6">
    <w:abstractNumId w:val="33"/>
  </w:num>
  <w:num w:numId="7">
    <w:abstractNumId w:val="13"/>
  </w:num>
  <w:num w:numId="8">
    <w:abstractNumId w:val="17"/>
  </w:num>
  <w:num w:numId="9">
    <w:abstractNumId w:val="26"/>
  </w:num>
  <w:num w:numId="10">
    <w:abstractNumId w:val="22"/>
  </w:num>
  <w:num w:numId="11">
    <w:abstractNumId w:val="20"/>
  </w:num>
  <w:num w:numId="12">
    <w:abstractNumId w:val="10"/>
  </w:num>
  <w:num w:numId="13">
    <w:abstractNumId w:val="1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32"/>
  </w:num>
  <w:num w:numId="19">
    <w:abstractNumId w:val="4"/>
  </w:num>
  <w:num w:numId="20">
    <w:abstractNumId w:val="28"/>
  </w:num>
  <w:num w:numId="21">
    <w:abstractNumId w:val="19"/>
  </w:num>
  <w:num w:numId="22">
    <w:abstractNumId w:val="2"/>
  </w:num>
  <w:num w:numId="23">
    <w:abstractNumId w:val="24"/>
  </w:num>
  <w:num w:numId="24">
    <w:abstractNumId w:val="1"/>
  </w:num>
  <w:num w:numId="25">
    <w:abstractNumId w:val="14"/>
  </w:num>
  <w:num w:numId="26">
    <w:abstractNumId w:val="37"/>
  </w:num>
  <w:num w:numId="27">
    <w:abstractNumId w:val="9"/>
  </w:num>
  <w:num w:numId="28">
    <w:abstractNumId w:val="34"/>
  </w:num>
  <w:num w:numId="29">
    <w:abstractNumId w:val="16"/>
  </w:num>
  <w:num w:numId="30">
    <w:abstractNumId w:val="3"/>
  </w:num>
  <w:num w:numId="31">
    <w:abstractNumId w:val="23"/>
  </w:num>
  <w:num w:numId="32">
    <w:abstractNumId w:val="38"/>
  </w:num>
  <w:num w:numId="33">
    <w:abstractNumId w:val="0"/>
  </w:num>
  <w:num w:numId="34">
    <w:abstractNumId w:val="29"/>
  </w:num>
  <w:num w:numId="35">
    <w:abstractNumId w:val="5"/>
  </w:num>
  <w:num w:numId="36">
    <w:abstractNumId w:val="36"/>
  </w:num>
  <w:num w:numId="37">
    <w:abstractNumId w:val="18"/>
  </w:num>
  <w:num w:numId="38">
    <w:abstractNumId w:val="21"/>
  </w:num>
  <w:num w:numId="39">
    <w:abstractNumId w:val="39"/>
  </w:num>
  <w:num w:numId="40">
    <w:abstractNumId w:val="31"/>
  </w:num>
  <w:num w:numId="41">
    <w:abstractNumId w:val="2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021F"/>
    <w:rsid w:val="00007B35"/>
    <w:rsid w:val="00012134"/>
    <w:rsid w:val="00030ACF"/>
    <w:rsid w:val="000449A8"/>
    <w:rsid w:val="0006173C"/>
    <w:rsid w:val="00064856"/>
    <w:rsid w:val="00065E57"/>
    <w:rsid w:val="00071EDC"/>
    <w:rsid w:val="00083B9C"/>
    <w:rsid w:val="000872F6"/>
    <w:rsid w:val="0009136A"/>
    <w:rsid w:val="00091966"/>
    <w:rsid w:val="00097A95"/>
    <w:rsid w:val="000A0FD9"/>
    <w:rsid w:val="000A3205"/>
    <w:rsid w:val="000B58C4"/>
    <w:rsid w:val="000C1703"/>
    <w:rsid w:val="000D1EB9"/>
    <w:rsid w:val="000F294F"/>
    <w:rsid w:val="001018CF"/>
    <w:rsid w:val="001034AF"/>
    <w:rsid w:val="00121007"/>
    <w:rsid w:val="001217C2"/>
    <w:rsid w:val="00124BF8"/>
    <w:rsid w:val="001277CD"/>
    <w:rsid w:val="001507EB"/>
    <w:rsid w:val="0015185E"/>
    <w:rsid w:val="00194D5B"/>
    <w:rsid w:val="001A1E92"/>
    <w:rsid w:val="001A5D5C"/>
    <w:rsid w:val="001A66C2"/>
    <w:rsid w:val="001B1EC2"/>
    <w:rsid w:val="001E4C54"/>
    <w:rsid w:val="001F7E3D"/>
    <w:rsid w:val="00210885"/>
    <w:rsid w:val="00230E37"/>
    <w:rsid w:val="002423DC"/>
    <w:rsid w:val="00245D85"/>
    <w:rsid w:val="00250849"/>
    <w:rsid w:val="00257C48"/>
    <w:rsid w:val="002778B4"/>
    <w:rsid w:val="002837D3"/>
    <w:rsid w:val="002966FF"/>
    <w:rsid w:val="002A1528"/>
    <w:rsid w:val="002A5DBD"/>
    <w:rsid w:val="002B41ED"/>
    <w:rsid w:val="002B7ABD"/>
    <w:rsid w:val="002E75F5"/>
    <w:rsid w:val="002F2352"/>
    <w:rsid w:val="00303CE0"/>
    <w:rsid w:val="0030418B"/>
    <w:rsid w:val="0031360D"/>
    <w:rsid w:val="00341FED"/>
    <w:rsid w:val="00346D83"/>
    <w:rsid w:val="00350938"/>
    <w:rsid w:val="003609D1"/>
    <w:rsid w:val="00362D19"/>
    <w:rsid w:val="00382D37"/>
    <w:rsid w:val="003B2B22"/>
    <w:rsid w:val="00436AD7"/>
    <w:rsid w:val="00442DF8"/>
    <w:rsid w:val="004546A4"/>
    <w:rsid w:val="00465953"/>
    <w:rsid w:val="00473C3E"/>
    <w:rsid w:val="00474FFB"/>
    <w:rsid w:val="004960CB"/>
    <w:rsid w:val="004A0BD3"/>
    <w:rsid w:val="004A2E69"/>
    <w:rsid w:val="004D0D75"/>
    <w:rsid w:val="004E0B50"/>
    <w:rsid w:val="004F6C1F"/>
    <w:rsid w:val="00517FB2"/>
    <w:rsid w:val="005272C9"/>
    <w:rsid w:val="00565946"/>
    <w:rsid w:val="00571B9A"/>
    <w:rsid w:val="00572532"/>
    <w:rsid w:val="005E4D2E"/>
    <w:rsid w:val="00603F8B"/>
    <w:rsid w:val="00607D6B"/>
    <w:rsid w:val="00612BD4"/>
    <w:rsid w:val="006734E1"/>
    <w:rsid w:val="00682A6C"/>
    <w:rsid w:val="006908EB"/>
    <w:rsid w:val="00694E6A"/>
    <w:rsid w:val="006D0099"/>
    <w:rsid w:val="006D4274"/>
    <w:rsid w:val="006F7364"/>
    <w:rsid w:val="006F7AFB"/>
    <w:rsid w:val="0072340D"/>
    <w:rsid w:val="00741DF9"/>
    <w:rsid w:val="0074496C"/>
    <w:rsid w:val="00751AD3"/>
    <w:rsid w:val="007751AD"/>
    <w:rsid w:val="007A1BD4"/>
    <w:rsid w:val="007C5675"/>
    <w:rsid w:val="007D022E"/>
    <w:rsid w:val="007D26A2"/>
    <w:rsid w:val="007D7028"/>
    <w:rsid w:val="007E6ED6"/>
    <w:rsid w:val="00830B4F"/>
    <w:rsid w:val="00835FFE"/>
    <w:rsid w:val="00845CA0"/>
    <w:rsid w:val="00865992"/>
    <w:rsid w:val="00866B66"/>
    <w:rsid w:val="00882411"/>
    <w:rsid w:val="008969ED"/>
    <w:rsid w:val="008A3200"/>
    <w:rsid w:val="008B6DD3"/>
    <w:rsid w:val="008D7503"/>
    <w:rsid w:val="008F4EB3"/>
    <w:rsid w:val="008F52E3"/>
    <w:rsid w:val="00914779"/>
    <w:rsid w:val="00920112"/>
    <w:rsid w:val="009238C9"/>
    <w:rsid w:val="009244B9"/>
    <w:rsid w:val="0093164E"/>
    <w:rsid w:val="00942302"/>
    <w:rsid w:val="00945A84"/>
    <w:rsid w:val="0096185E"/>
    <w:rsid w:val="00962936"/>
    <w:rsid w:val="009661DF"/>
    <w:rsid w:val="00980EB1"/>
    <w:rsid w:val="009819FC"/>
    <w:rsid w:val="00986247"/>
    <w:rsid w:val="009B5910"/>
    <w:rsid w:val="009B6D69"/>
    <w:rsid w:val="009C5782"/>
    <w:rsid w:val="009F3ECC"/>
    <w:rsid w:val="009F75A9"/>
    <w:rsid w:val="00A12ED4"/>
    <w:rsid w:val="00A130AA"/>
    <w:rsid w:val="00A201CF"/>
    <w:rsid w:val="00A34123"/>
    <w:rsid w:val="00A35476"/>
    <w:rsid w:val="00A373EF"/>
    <w:rsid w:val="00A44BFA"/>
    <w:rsid w:val="00A53F45"/>
    <w:rsid w:val="00A55DF6"/>
    <w:rsid w:val="00A5734B"/>
    <w:rsid w:val="00A62048"/>
    <w:rsid w:val="00A67230"/>
    <w:rsid w:val="00A70629"/>
    <w:rsid w:val="00A74EDA"/>
    <w:rsid w:val="00A87122"/>
    <w:rsid w:val="00AB4DE5"/>
    <w:rsid w:val="00AC3BA9"/>
    <w:rsid w:val="00AE3D66"/>
    <w:rsid w:val="00B0131E"/>
    <w:rsid w:val="00B26885"/>
    <w:rsid w:val="00B300D1"/>
    <w:rsid w:val="00B3440A"/>
    <w:rsid w:val="00B46A4E"/>
    <w:rsid w:val="00B47E7B"/>
    <w:rsid w:val="00B82946"/>
    <w:rsid w:val="00B84D6C"/>
    <w:rsid w:val="00BD708E"/>
    <w:rsid w:val="00C42322"/>
    <w:rsid w:val="00C4443C"/>
    <w:rsid w:val="00C52D72"/>
    <w:rsid w:val="00C670A5"/>
    <w:rsid w:val="00C85612"/>
    <w:rsid w:val="00CA0549"/>
    <w:rsid w:val="00CC4D53"/>
    <w:rsid w:val="00CD3547"/>
    <w:rsid w:val="00CD4B27"/>
    <w:rsid w:val="00CF0E2C"/>
    <w:rsid w:val="00D01E22"/>
    <w:rsid w:val="00D10E6C"/>
    <w:rsid w:val="00D420A3"/>
    <w:rsid w:val="00D46C7B"/>
    <w:rsid w:val="00D61185"/>
    <w:rsid w:val="00D83161"/>
    <w:rsid w:val="00D92D69"/>
    <w:rsid w:val="00DA2696"/>
    <w:rsid w:val="00DA430A"/>
    <w:rsid w:val="00DE16E7"/>
    <w:rsid w:val="00DF3138"/>
    <w:rsid w:val="00DF4EA8"/>
    <w:rsid w:val="00DF7917"/>
    <w:rsid w:val="00E122B6"/>
    <w:rsid w:val="00E12B81"/>
    <w:rsid w:val="00E13D2F"/>
    <w:rsid w:val="00E1430E"/>
    <w:rsid w:val="00E376B7"/>
    <w:rsid w:val="00E47661"/>
    <w:rsid w:val="00E5702F"/>
    <w:rsid w:val="00E93933"/>
    <w:rsid w:val="00EA1677"/>
    <w:rsid w:val="00EA20DD"/>
    <w:rsid w:val="00EA3A26"/>
    <w:rsid w:val="00EA7607"/>
    <w:rsid w:val="00EA7AF3"/>
    <w:rsid w:val="00EC401B"/>
    <w:rsid w:val="00ED73F4"/>
    <w:rsid w:val="00EF7D0F"/>
    <w:rsid w:val="00F31811"/>
    <w:rsid w:val="00F31D78"/>
    <w:rsid w:val="00F621C5"/>
    <w:rsid w:val="00F8238D"/>
    <w:rsid w:val="00F91E57"/>
    <w:rsid w:val="00F97C4C"/>
    <w:rsid w:val="00FC438C"/>
    <w:rsid w:val="00FF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498B8-C198-42E6-8E66-353B2E38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DELL-NOTE02</cp:lastModifiedBy>
  <cp:revision>7</cp:revision>
  <cp:lastPrinted>2015-04-03T00:36:00Z</cp:lastPrinted>
  <dcterms:created xsi:type="dcterms:W3CDTF">2015-02-27T05:20:00Z</dcterms:created>
  <dcterms:modified xsi:type="dcterms:W3CDTF">2015-04-03T01:28:00Z</dcterms:modified>
</cp:coreProperties>
</file>